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39C" w:rsidRPr="00EC38B2" w:rsidRDefault="004E239C" w:rsidP="00EC38B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EC38B2">
        <w:rPr>
          <w:rFonts w:ascii="Times New Roman" w:hAnsi="Times New Roman" w:cs="Times New Roman"/>
          <w:sz w:val="32"/>
          <w:szCs w:val="32"/>
          <w:lang w:val="kk-KZ"/>
        </w:rPr>
        <w:t>Түркістан облысы статистика департаменті</w:t>
      </w:r>
    </w:p>
    <w:p w:rsidR="00301DE3" w:rsidRDefault="004E239C" w:rsidP="00EC38B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EC38B2">
        <w:rPr>
          <w:rFonts w:ascii="Times New Roman" w:hAnsi="Times New Roman" w:cs="Times New Roman"/>
          <w:sz w:val="32"/>
          <w:szCs w:val="32"/>
          <w:lang w:val="kk-KZ"/>
        </w:rPr>
        <w:t xml:space="preserve">Тұрмыс деңгейі статистикасы басқармасындағы </w:t>
      </w:r>
      <w:r w:rsidR="00EC38B2">
        <w:rPr>
          <w:rFonts w:ascii="Times New Roman" w:hAnsi="Times New Roman" w:cs="Times New Roman"/>
          <w:sz w:val="32"/>
          <w:szCs w:val="32"/>
          <w:lang w:val="kk-KZ"/>
        </w:rPr>
        <w:t xml:space="preserve">2026 жылғы </w:t>
      </w:r>
      <w:r w:rsidRPr="00EC38B2">
        <w:rPr>
          <w:rFonts w:ascii="Times New Roman" w:hAnsi="Times New Roman" w:cs="Times New Roman"/>
          <w:sz w:val="32"/>
          <w:szCs w:val="32"/>
          <w:lang w:val="kk-KZ"/>
        </w:rPr>
        <w:t xml:space="preserve">қыркүйек айындағы </w:t>
      </w:r>
      <w:r w:rsidR="00EC38B2" w:rsidRPr="00EC38B2">
        <w:rPr>
          <w:rFonts w:ascii="Times New Roman" w:hAnsi="Times New Roman" w:cs="Times New Roman"/>
          <w:sz w:val="32"/>
          <w:szCs w:val="32"/>
          <w:lang w:val="kk-KZ"/>
        </w:rPr>
        <w:t xml:space="preserve">аудандар кесіндісіндегі </w:t>
      </w:r>
      <w:r w:rsidRPr="00EC38B2">
        <w:rPr>
          <w:rFonts w:ascii="Times New Roman" w:hAnsi="Times New Roman" w:cs="Times New Roman"/>
          <w:sz w:val="32"/>
          <w:szCs w:val="32"/>
          <w:lang w:val="kk-KZ"/>
        </w:rPr>
        <w:t>сұхбатшылардың тізімі</w:t>
      </w:r>
    </w:p>
    <w:tbl>
      <w:tblPr>
        <w:tblStyle w:val="a3"/>
        <w:tblW w:w="9607" w:type="dxa"/>
        <w:tblLook w:val="04A0"/>
      </w:tblPr>
      <w:tblGrid>
        <w:gridCol w:w="566"/>
        <w:gridCol w:w="4929"/>
        <w:gridCol w:w="4112"/>
      </w:tblGrid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rPr>
                <w:rFonts w:ascii="Times New Roman" w:hAnsi="Times New Roman" w:cs="Times New Roman"/>
                <w:lang w:val="kk-KZ"/>
              </w:rPr>
            </w:pPr>
            <w:r w:rsidRPr="004E239C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4E23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ұхбат жүргізілетін орын</w:t>
            </w:r>
          </w:p>
        </w:tc>
        <w:tc>
          <w:tcPr>
            <w:tcW w:w="4112" w:type="dxa"/>
          </w:tcPr>
          <w:p w:rsidR="00EC38B2" w:rsidRPr="004E239C" w:rsidRDefault="00EC38B2" w:rsidP="00236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Интервьюердің аты-жөні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 қаласы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Ибадуллаева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 қаласы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Ибадуллаева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 қаласы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Атиева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Кулан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 қ/ә</w:t>
            </w:r>
          </w:p>
        </w:tc>
        <w:tc>
          <w:tcPr>
            <w:tcW w:w="4112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Тұңғышбек Айгүл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Кентау қ/ә</w:t>
            </w:r>
          </w:p>
        </w:tc>
        <w:tc>
          <w:tcPr>
            <w:tcW w:w="4112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Маткаримова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Гульчехра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Бәйдібек ауданы, Ақбиік а/о</w:t>
            </w:r>
          </w:p>
        </w:tc>
        <w:tc>
          <w:tcPr>
            <w:tcW w:w="4112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Нұрмахан Ақнұ</w:t>
            </w:r>
            <w:proofErr w:type="gram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929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Жетісай қаласы</w:t>
            </w:r>
          </w:p>
        </w:tc>
        <w:tc>
          <w:tcPr>
            <w:tcW w:w="4112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Досаева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Забира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Келес ауданы, Ақтөбе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Дарибаев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Кенжебай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Қазығұрт ауданы, Тұрбат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Есенбай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Мақтаарал ауданы, Бірлік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Абдикадиров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Мырзабай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Ордабасы ауданы, Қажымұқан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Умида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ырар ауданы, </w:t>
            </w:r>
            <w:proofErr w:type="gram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proofErr w:type="gram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әуілдір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Еркінбекқызы Әсел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Сайрам ауданы, Арыс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Мухатаева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Майра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4929" w:type="dxa"/>
            <w:vAlign w:val="center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Сайрам ауданы, Қарамұрт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Қасымбекова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Оразкул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4929" w:type="dxa"/>
            <w:vAlign w:val="center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Сайрам ауданы, Манкент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Балабекова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Роза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Сарыағаш ауданы, Жібек жолы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Сулейменова Болдықыз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Сауран ауданы, Қарашық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Атиева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Кулан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Төлеби ауданы, Ленгір қаласы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Әбіл</w:t>
            </w:r>
            <w:proofErr w:type="gram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</w:t>
            </w:r>
            <w:proofErr w:type="gram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әурен </w:t>
            </w:r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4929" w:type="dxa"/>
            <w:vAlign w:val="center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Төлеби ауданы, Зертас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Полатова</w:t>
            </w:r>
            <w:proofErr w:type="spellEnd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Шолпан</w:t>
            </w:r>
            <w:proofErr w:type="spellEnd"/>
          </w:p>
        </w:tc>
      </w:tr>
      <w:tr w:rsidR="00EC38B2" w:rsidTr="00236A53">
        <w:tc>
          <w:tcPr>
            <w:tcW w:w="566" w:type="dxa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4929" w:type="dxa"/>
            <w:vAlign w:val="bottom"/>
          </w:tcPr>
          <w:p w:rsidR="00EC38B2" w:rsidRPr="004E239C" w:rsidRDefault="00EC38B2" w:rsidP="00236A53">
            <w:pPr>
              <w:spacing w:before="120" w:after="120"/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23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Түлкібас ауданы, Ақбиік а/о</w:t>
            </w:r>
          </w:p>
        </w:tc>
        <w:tc>
          <w:tcPr>
            <w:tcW w:w="4112" w:type="dxa"/>
            <w:vAlign w:val="bottom"/>
          </w:tcPr>
          <w:p w:rsidR="00EC38B2" w:rsidRPr="004E239C" w:rsidRDefault="00EC38B2" w:rsidP="00236A5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E239C">
              <w:rPr>
                <w:rFonts w:ascii="Times New Roman" w:hAnsi="Times New Roman" w:cs="Times New Roman"/>
                <w:sz w:val="28"/>
                <w:szCs w:val="28"/>
              </w:rPr>
              <w:t xml:space="preserve">Мусаева </w:t>
            </w:r>
            <w:proofErr w:type="spellStart"/>
            <w:r w:rsidRPr="004E239C">
              <w:rPr>
                <w:rFonts w:ascii="Times New Roman" w:hAnsi="Times New Roman" w:cs="Times New Roman"/>
                <w:sz w:val="28"/>
                <w:szCs w:val="28"/>
              </w:rPr>
              <w:t>Маржан</w:t>
            </w:r>
            <w:proofErr w:type="spellEnd"/>
          </w:p>
        </w:tc>
      </w:tr>
    </w:tbl>
    <w:p w:rsidR="00EC38B2" w:rsidRDefault="00EC38B2" w:rsidP="00EC38B2"/>
    <w:p w:rsidR="00EC38B2" w:rsidRPr="00EC38B2" w:rsidRDefault="00EC38B2" w:rsidP="00EC38B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EC38B2" w:rsidRPr="00EC38B2" w:rsidSect="00301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ED9"/>
    <w:rsid w:val="00013044"/>
    <w:rsid w:val="000343FF"/>
    <w:rsid w:val="001564D5"/>
    <w:rsid w:val="00301DE3"/>
    <w:rsid w:val="00480ED9"/>
    <w:rsid w:val="004E239C"/>
    <w:rsid w:val="00635237"/>
    <w:rsid w:val="007C6D59"/>
    <w:rsid w:val="00E810A9"/>
    <w:rsid w:val="00EC3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18B8D-8CAB-47BD-889D-F67ACAA0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A.Zhabayeva</dc:creator>
  <cp:keywords/>
  <dc:description/>
  <cp:lastModifiedBy>A.Zhabayeva</cp:lastModifiedBy>
  <cp:revision>3</cp:revision>
  <dcterms:created xsi:type="dcterms:W3CDTF">2026-09-04T12:45:00Z</dcterms:created>
  <dcterms:modified xsi:type="dcterms:W3CDTF">2026-09-08T06:53:00Z</dcterms:modified>
</cp:coreProperties>
</file>